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18F16" w14:textId="77777777" w:rsidR="00940942" w:rsidRPr="00940942" w:rsidRDefault="00940942" w:rsidP="00940942">
      <w:pPr>
        <w:pStyle w:val="ConsPlusNormal"/>
        <w:jc w:val="right"/>
        <w:outlineLvl w:val="0"/>
        <w:rPr>
          <w:sz w:val="18"/>
          <w:szCs w:val="18"/>
        </w:rPr>
      </w:pPr>
      <w:r w:rsidRPr="00940942">
        <w:rPr>
          <w:sz w:val="18"/>
          <w:szCs w:val="18"/>
        </w:rPr>
        <w:t>Форма утверждена</w:t>
      </w:r>
    </w:p>
    <w:p w14:paraId="0BB18F17" w14:textId="77777777" w:rsidR="00940942" w:rsidRPr="00940942" w:rsidRDefault="00940942" w:rsidP="00940942">
      <w:pPr>
        <w:pStyle w:val="ConsPlusNormal"/>
        <w:jc w:val="right"/>
        <w:rPr>
          <w:sz w:val="18"/>
          <w:szCs w:val="18"/>
        </w:rPr>
      </w:pPr>
      <w:r w:rsidRPr="00940942">
        <w:rPr>
          <w:sz w:val="18"/>
          <w:szCs w:val="18"/>
        </w:rPr>
        <w:t>приказом Минюста РФ</w:t>
      </w:r>
    </w:p>
    <w:p w14:paraId="0BB18F18" w14:textId="309EEB80" w:rsidR="00940942" w:rsidRPr="00940942" w:rsidRDefault="00940942" w:rsidP="00940942">
      <w:pPr>
        <w:pStyle w:val="ConsPlusNormal"/>
        <w:jc w:val="right"/>
        <w:rPr>
          <w:sz w:val="18"/>
          <w:szCs w:val="18"/>
        </w:rPr>
      </w:pPr>
      <w:r w:rsidRPr="00940942">
        <w:rPr>
          <w:sz w:val="18"/>
          <w:szCs w:val="18"/>
        </w:rPr>
        <w:t>от 2</w:t>
      </w:r>
      <w:r w:rsidR="006A22AB">
        <w:rPr>
          <w:sz w:val="18"/>
          <w:szCs w:val="18"/>
        </w:rPr>
        <w:t>1</w:t>
      </w:r>
      <w:r w:rsidRPr="00940942">
        <w:rPr>
          <w:sz w:val="18"/>
          <w:szCs w:val="18"/>
        </w:rPr>
        <w:t>.</w:t>
      </w:r>
      <w:r w:rsidR="006A22AB">
        <w:rPr>
          <w:sz w:val="18"/>
          <w:szCs w:val="18"/>
        </w:rPr>
        <w:t>03</w:t>
      </w:r>
      <w:r w:rsidRPr="00940942">
        <w:rPr>
          <w:sz w:val="18"/>
          <w:szCs w:val="18"/>
        </w:rPr>
        <w:t>.20</w:t>
      </w:r>
      <w:r w:rsidR="006A22AB">
        <w:rPr>
          <w:sz w:val="18"/>
          <w:szCs w:val="18"/>
        </w:rPr>
        <w:t>24</w:t>
      </w:r>
      <w:r w:rsidRPr="00940942">
        <w:rPr>
          <w:sz w:val="18"/>
          <w:szCs w:val="18"/>
        </w:rPr>
        <w:t xml:space="preserve"> г. </w:t>
      </w:r>
      <w:r w:rsidR="006A22AB">
        <w:rPr>
          <w:sz w:val="18"/>
          <w:szCs w:val="18"/>
        </w:rPr>
        <w:t>№75</w:t>
      </w:r>
    </w:p>
    <w:p w14:paraId="0BB18F19" w14:textId="77777777" w:rsidR="00940942" w:rsidRPr="00940942" w:rsidRDefault="00940942" w:rsidP="00940942">
      <w:pPr>
        <w:pStyle w:val="ConsPlusNormal"/>
        <w:jc w:val="right"/>
        <w:rPr>
          <w:sz w:val="18"/>
          <w:szCs w:val="18"/>
        </w:rPr>
      </w:pPr>
      <w:r w:rsidRPr="00940942">
        <w:rPr>
          <w:sz w:val="18"/>
          <w:szCs w:val="18"/>
        </w:rPr>
        <w:t>(приложение №2)</w:t>
      </w:r>
    </w:p>
    <w:p w14:paraId="0BB18F1A" w14:textId="77777777" w:rsidR="00940942" w:rsidRDefault="00940942" w:rsidP="00940942">
      <w:pPr>
        <w:pStyle w:val="ConsPlusNormal"/>
      </w:pPr>
    </w:p>
    <w:p w14:paraId="0BB18F1B" w14:textId="77777777" w:rsidR="00940942" w:rsidRDefault="00940942" w:rsidP="00940942">
      <w:pPr>
        <w:pStyle w:val="ConsPlusNormal"/>
        <w:ind w:firstLine="540"/>
        <w:jc w:val="both"/>
      </w:pPr>
    </w:p>
    <w:p w14:paraId="0BB18F1C" w14:textId="77777777" w:rsidR="00940942" w:rsidRDefault="00940942" w:rsidP="00940942">
      <w:pPr>
        <w:pStyle w:val="ConsPlusNonformat"/>
        <w:jc w:val="right"/>
      </w:pPr>
      <w:r>
        <w:t xml:space="preserve">                             </w:t>
      </w:r>
    </w:p>
    <w:p w14:paraId="0BB18F1E" w14:textId="2AF7A4F4" w:rsidR="00940942" w:rsidRPr="00A745DF" w:rsidRDefault="00940942" w:rsidP="00882408">
      <w:pPr>
        <w:pStyle w:val="ConsPlusNonformat"/>
        <w:ind w:left="6372"/>
        <w:jc w:val="center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 xml:space="preserve">Адвокатская палата </w:t>
      </w:r>
      <w:bookmarkStart w:id="0" w:name="_GoBack"/>
      <w:bookmarkEnd w:id="0"/>
      <w:r w:rsidRPr="00A745DF">
        <w:rPr>
          <w:b/>
          <w:sz w:val="24"/>
          <w:szCs w:val="24"/>
        </w:rPr>
        <w:t>города Севастополя</w:t>
      </w:r>
    </w:p>
    <w:p w14:paraId="0BB18F1F" w14:textId="77777777" w:rsidR="00940942" w:rsidRPr="00A745DF" w:rsidRDefault="00940942" w:rsidP="00940942">
      <w:pPr>
        <w:pStyle w:val="ConsPlusNonformat"/>
        <w:jc w:val="both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 xml:space="preserve">                                                 </w:t>
      </w:r>
    </w:p>
    <w:p w14:paraId="0BB18F21" w14:textId="4D6D1CA0" w:rsidR="00940942" w:rsidRPr="00A745DF" w:rsidRDefault="00940942" w:rsidP="006A22AB">
      <w:pPr>
        <w:pStyle w:val="ConsPlusNonformat"/>
        <w:jc w:val="center"/>
        <w:rPr>
          <w:b/>
          <w:sz w:val="24"/>
          <w:szCs w:val="24"/>
        </w:rPr>
      </w:pPr>
      <w:bookmarkStart w:id="1" w:name="Par180"/>
      <w:bookmarkEnd w:id="1"/>
      <w:r w:rsidRPr="00A745DF">
        <w:rPr>
          <w:b/>
          <w:sz w:val="24"/>
          <w:szCs w:val="24"/>
        </w:rPr>
        <w:t>О Т Ч Е Т</w:t>
      </w:r>
    </w:p>
    <w:p w14:paraId="0BB18F23" w14:textId="77777777" w:rsidR="00940942" w:rsidRPr="00A745DF" w:rsidRDefault="00940942" w:rsidP="00940942">
      <w:pPr>
        <w:pStyle w:val="ConsPlusNonformat"/>
        <w:jc w:val="center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>адвоката _______________________________________________________</w:t>
      </w:r>
    </w:p>
    <w:p w14:paraId="0BB18F24" w14:textId="77777777" w:rsidR="00940942" w:rsidRPr="00A745DF" w:rsidRDefault="00940942" w:rsidP="00940942">
      <w:pPr>
        <w:pStyle w:val="ConsPlusNonformat"/>
        <w:jc w:val="both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 xml:space="preserve">                     (</w:t>
      </w:r>
      <w:r w:rsidRPr="00A745DF">
        <w:rPr>
          <w:b/>
          <w:sz w:val="24"/>
          <w:szCs w:val="24"/>
          <w:vertAlign w:val="superscript"/>
        </w:rPr>
        <w:t>фамилия, имя, отчество (при наличии))</w:t>
      </w:r>
    </w:p>
    <w:p w14:paraId="0BB18F25" w14:textId="77777777" w:rsidR="00940942" w:rsidRPr="00A745DF" w:rsidRDefault="00940942" w:rsidP="00940942">
      <w:pPr>
        <w:pStyle w:val="ConsPlusNonformat"/>
        <w:jc w:val="both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 xml:space="preserve">           </w:t>
      </w:r>
    </w:p>
    <w:p w14:paraId="0832F452" w14:textId="77777777" w:rsidR="006A22AB" w:rsidRDefault="00940942" w:rsidP="00940942">
      <w:pPr>
        <w:pStyle w:val="ConsPlusNonformat"/>
        <w:jc w:val="center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 xml:space="preserve">об оказании бесплатной юридической помощи </w:t>
      </w:r>
    </w:p>
    <w:p w14:paraId="0BB18F27" w14:textId="55D6425E" w:rsidR="00940942" w:rsidRPr="00A745DF" w:rsidRDefault="00940942" w:rsidP="00940942">
      <w:pPr>
        <w:pStyle w:val="ConsPlusNonformat"/>
        <w:jc w:val="center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>в рамках</w:t>
      </w:r>
      <w:r w:rsidR="006A22AB">
        <w:rPr>
          <w:b/>
          <w:sz w:val="24"/>
          <w:szCs w:val="24"/>
        </w:rPr>
        <w:t xml:space="preserve"> </w:t>
      </w:r>
      <w:r w:rsidRPr="00A745DF">
        <w:rPr>
          <w:b/>
          <w:sz w:val="24"/>
          <w:szCs w:val="24"/>
        </w:rPr>
        <w:t>государственной системы бесплатной юридической помощи</w:t>
      </w:r>
    </w:p>
    <w:p w14:paraId="0BB18F28" w14:textId="6815229A" w:rsidR="00940942" w:rsidRPr="00A745DF" w:rsidRDefault="00940942" w:rsidP="00940942">
      <w:pPr>
        <w:pStyle w:val="ConsPlusNonformat"/>
        <w:jc w:val="center"/>
        <w:rPr>
          <w:b/>
          <w:sz w:val="24"/>
          <w:szCs w:val="24"/>
        </w:rPr>
      </w:pPr>
      <w:r w:rsidRPr="00A745DF">
        <w:rPr>
          <w:b/>
          <w:sz w:val="24"/>
          <w:szCs w:val="24"/>
        </w:rPr>
        <w:t>за ____________________ 20</w:t>
      </w:r>
      <w:r w:rsidR="006A22AB">
        <w:rPr>
          <w:b/>
          <w:sz w:val="24"/>
          <w:szCs w:val="24"/>
        </w:rPr>
        <w:t>__</w:t>
      </w:r>
      <w:r w:rsidRPr="00A745DF">
        <w:rPr>
          <w:b/>
          <w:sz w:val="24"/>
          <w:szCs w:val="24"/>
        </w:rPr>
        <w:t xml:space="preserve"> г.</w:t>
      </w:r>
    </w:p>
    <w:p w14:paraId="0BB18F29" w14:textId="77777777" w:rsidR="00940942" w:rsidRPr="00A745DF" w:rsidRDefault="00940942" w:rsidP="00940942">
      <w:pPr>
        <w:pStyle w:val="ConsPlusNonformat"/>
        <w:jc w:val="center"/>
        <w:rPr>
          <w:b/>
          <w:sz w:val="24"/>
          <w:szCs w:val="24"/>
          <w:vertAlign w:val="superscript"/>
        </w:rPr>
      </w:pPr>
      <w:r w:rsidRPr="00A745DF">
        <w:rPr>
          <w:b/>
          <w:sz w:val="24"/>
          <w:szCs w:val="24"/>
          <w:vertAlign w:val="superscript"/>
        </w:rPr>
        <w:t>(месяцы)</w:t>
      </w:r>
    </w:p>
    <w:p w14:paraId="0BB18F2A" w14:textId="77777777" w:rsidR="00940942" w:rsidRPr="00940942" w:rsidRDefault="00940942" w:rsidP="00940942">
      <w:pPr>
        <w:pStyle w:val="ConsPlusNonformat"/>
        <w:jc w:val="both"/>
        <w:rPr>
          <w:sz w:val="24"/>
          <w:szCs w:val="24"/>
        </w:rPr>
      </w:pPr>
    </w:p>
    <w:p w14:paraId="0BB18F2B" w14:textId="77777777" w:rsidR="00940942" w:rsidRDefault="00940942" w:rsidP="00940942">
      <w:pPr>
        <w:pStyle w:val="ConsPlusNonformat"/>
        <w:jc w:val="center"/>
        <w:rPr>
          <w:sz w:val="24"/>
          <w:szCs w:val="24"/>
        </w:rPr>
      </w:pPr>
    </w:p>
    <w:p w14:paraId="0BB18F2C" w14:textId="34B6B142" w:rsidR="00940942" w:rsidRPr="00940942" w:rsidRDefault="00940942" w:rsidP="00940942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Раздел 1</w:t>
      </w:r>
    </w:p>
    <w:p w14:paraId="0BB18F2D" w14:textId="77777777" w:rsidR="00940942" w:rsidRPr="00940942" w:rsidRDefault="00940942" w:rsidP="00940942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Сведения о количестве граждан, которым оказана</w:t>
      </w:r>
    </w:p>
    <w:p w14:paraId="0BB18F2E" w14:textId="77777777" w:rsidR="00940942" w:rsidRPr="00940942" w:rsidRDefault="00940942" w:rsidP="00940942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бесплатная юридическая помощь, и видах оказанной</w:t>
      </w:r>
    </w:p>
    <w:p w14:paraId="0BB18F2F" w14:textId="77777777" w:rsidR="00940942" w:rsidRPr="00940942" w:rsidRDefault="00940942" w:rsidP="00940942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им бесплатной юридической помощи</w:t>
      </w:r>
    </w:p>
    <w:p w14:paraId="0BB18F30" w14:textId="77777777" w:rsidR="00940942" w:rsidRDefault="00940942" w:rsidP="00940942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292"/>
        <w:gridCol w:w="2267"/>
      </w:tblGrid>
      <w:tr w:rsidR="00940942" w:rsidRPr="00E573E1" w14:paraId="0BB18F34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1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N п/п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2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Содержание показателя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3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Значение показателя</w:t>
            </w:r>
          </w:p>
        </w:tc>
      </w:tr>
      <w:tr w:rsidR="00940942" w:rsidRPr="00E573E1" w14:paraId="0BB18F38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35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1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6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граждан, обратившихся за оказанием бесплатной юридической помощи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7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3C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39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2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A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граждан, которым оказана бесплатная юридическая помощь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B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40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3D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3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E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случаев оказания гражданам бесплатной юридической помощи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3F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4A13C377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456C" w14:textId="04B19392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1F19" w14:textId="20FA32FF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1D272E">
              <w:t>Количество случаев оказания гражданам бесплатной юридической помощи адвокатами, привлеченными государственным юридическим бюро на основании соглашения с адвокатской палатой субъекта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B3E8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44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41" w14:textId="0F621FB4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2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устных консультаций по правовым вопросам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3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48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45" w14:textId="055CE32C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6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письменных консультаций по правовым вопросам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7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4C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49" w14:textId="767FC6C0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A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составленных заявлений, жалоб, ходатайств и других документов правового характера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B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50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4D" w14:textId="260A023C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E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случаев представления интересов граждан в судах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4F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54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51" w14:textId="6AFE5DCE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52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случаев представления интересов граждан в государственных или муниципальных органах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53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58" w14:textId="77777777" w:rsidTr="009A3F6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8F55" w14:textId="0305ED37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56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Количество случаев представления интересов граждан в организациях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57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0BB18F5D" w14:textId="77777777" w:rsidR="00940942" w:rsidRDefault="00940942" w:rsidP="00940942">
      <w:pPr>
        <w:pStyle w:val="ConsPlusNormal"/>
        <w:jc w:val="both"/>
      </w:pPr>
    </w:p>
    <w:p w14:paraId="0BB18F5E" w14:textId="77777777" w:rsidR="00E573E1" w:rsidRDefault="00940942" w:rsidP="00940942">
      <w:pPr>
        <w:pStyle w:val="ConsPlusNonformat"/>
        <w:jc w:val="both"/>
        <w:rPr>
          <w:sz w:val="24"/>
          <w:szCs w:val="24"/>
        </w:rPr>
      </w:pPr>
      <w:r w:rsidRPr="00940942">
        <w:rPr>
          <w:sz w:val="24"/>
          <w:szCs w:val="24"/>
        </w:rPr>
        <w:t xml:space="preserve">                                </w:t>
      </w:r>
    </w:p>
    <w:p w14:paraId="0BB18F5F" w14:textId="18BFDA22" w:rsidR="00E573E1" w:rsidRDefault="00E573E1" w:rsidP="006A22AB">
      <w:pPr>
        <w:pStyle w:val="ConsPlusNonformat"/>
        <w:jc w:val="center"/>
        <w:rPr>
          <w:sz w:val="24"/>
          <w:szCs w:val="24"/>
        </w:rPr>
      </w:pPr>
    </w:p>
    <w:p w14:paraId="1320003A" w14:textId="77777777" w:rsidR="006A22AB" w:rsidRDefault="006A22AB" w:rsidP="006A22AB">
      <w:pPr>
        <w:pStyle w:val="ConsPlusNonformat"/>
        <w:jc w:val="center"/>
        <w:rPr>
          <w:sz w:val="24"/>
          <w:szCs w:val="24"/>
        </w:rPr>
      </w:pPr>
    </w:p>
    <w:p w14:paraId="0BB18F60" w14:textId="6E0AF06E" w:rsidR="00940942" w:rsidRPr="00940942" w:rsidRDefault="00940942" w:rsidP="006A22AB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Раздел 2</w:t>
      </w:r>
    </w:p>
    <w:p w14:paraId="0BB18F61" w14:textId="68F401A8" w:rsidR="00940942" w:rsidRPr="00940942" w:rsidRDefault="00940942" w:rsidP="006A22AB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Сведения о гражданах, которым оказана бесплатная</w:t>
      </w:r>
    </w:p>
    <w:p w14:paraId="0BB18F62" w14:textId="73F08AD5" w:rsidR="00940942" w:rsidRPr="00940942" w:rsidRDefault="00940942" w:rsidP="006A22AB">
      <w:pPr>
        <w:pStyle w:val="ConsPlusNonformat"/>
        <w:jc w:val="center"/>
        <w:rPr>
          <w:sz w:val="24"/>
          <w:szCs w:val="24"/>
        </w:rPr>
      </w:pPr>
      <w:r w:rsidRPr="00940942">
        <w:rPr>
          <w:sz w:val="24"/>
          <w:szCs w:val="24"/>
        </w:rPr>
        <w:t>юридическая помощь</w:t>
      </w:r>
    </w:p>
    <w:p w14:paraId="0BB18F63" w14:textId="77777777" w:rsidR="00940942" w:rsidRDefault="00940942" w:rsidP="00940942">
      <w:pPr>
        <w:pStyle w:val="ConsPlusNormal"/>
        <w:jc w:val="both"/>
      </w:pPr>
    </w:p>
    <w:tbl>
      <w:tblPr>
        <w:tblW w:w="978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4735"/>
        <w:gridCol w:w="851"/>
        <w:gridCol w:w="850"/>
        <w:gridCol w:w="851"/>
        <w:gridCol w:w="992"/>
        <w:gridCol w:w="992"/>
      </w:tblGrid>
      <w:tr w:rsidR="00940942" w:rsidRPr="00E573E1" w14:paraId="0BB18F6B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4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N п/п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5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Категория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6" w14:textId="44D6DE58" w:rsidR="00940942" w:rsidRPr="006A22AB" w:rsidRDefault="00940942" w:rsidP="009A3F6A">
            <w:pPr>
              <w:pStyle w:val="ConsPlusNormal"/>
              <w:jc w:val="center"/>
              <w:rPr>
                <w:sz w:val="28"/>
                <w:szCs w:val="28"/>
                <w:vertAlign w:val="superscript"/>
              </w:rPr>
            </w:pPr>
            <w:r w:rsidRPr="00E573E1">
              <w:rPr>
                <w:sz w:val="22"/>
                <w:szCs w:val="22"/>
              </w:rPr>
              <w:t xml:space="preserve">УК </w:t>
            </w:r>
            <w:r w:rsidR="006A22AB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7" w14:textId="01F8524C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 xml:space="preserve">ПК </w:t>
            </w:r>
            <w:r w:rsidRPr="006A22AB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8" w14:textId="1221F8AC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СД</w:t>
            </w:r>
            <w:r w:rsidRPr="006A22AB">
              <w:rPr>
                <w:sz w:val="28"/>
                <w:szCs w:val="28"/>
                <w:vertAlign w:val="superscript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9" w14:textId="23D2F454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 xml:space="preserve">ПИ </w:t>
            </w:r>
            <w:r w:rsidRPr="006A22AB">
              <w:rPr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A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Всего</w:t>
            </w:r>
          </w:p>
        </w:tc>
      </w:tr>
      <w:tr w:rsidR="00940942" w:rsidRPr="006A22AB" w14:paraId="0BB18F73" w14:textId="77777777" w:rsidTr="009B5532">
        <w:trPr>
          <w:trHeight w:val="7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C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D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E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6F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0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1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2" w14:textId="77777777" w:rsidR="00940942" w:rsidRPr="006A22AB" w:rsidRDefault="00940942" w:rsidP="009A3F6A">
            <w:pPr>
              <w:pStyle w:val="ConsPlusNormal"/>
              <w:jc w:val="center"/>
              <w:rPr>
                <w:sz w:val="18"/>
                <w:szCs w:val="18"/>
              </w:rPr>
            </w:pPr>
            <w:r w:rsidRPr="006A22AB">
              <w:rPr>
                <w:sz w:val="18"/>
                <w:szCs w:val="18"/>
              </w:rPr>
              <w:t>7</w:t>
            </w:r>
          </w:p>
        </w:tc>
      </w:tr>
      <w:tr w:rsidR="00940942" w:rsidRPr="00E573E1" w14:paraId="0BB18F7B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4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5" w14:textId="413ECCE5" w:rsidR="00940942" w:rsidRPr="006A22AB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sz w:val="22"/>
                <w:szCs w:val="22"/>
              </w:rPr>
      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6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7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8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9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A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83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C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D" w14:textId="77777777" w:rsidR="00940942" w:rsidRPr="006A22AB" w:rsidRDefault="00940942" w:rsidP="009A3F6A">
            <w:pPr>
              <w:pStyle w:val="ConsPlusNormal"/>
              <w:rPr>
                <w:sz w:val="22"/>
                <w:szCs w:val="22"/>
              </w:rPr>
            </w:pPr>
            <w:r w:rsidRPr="006A22AB">
              <w:rPr>
                <w:sz w:val="22"/>
                <w:szCs w:val="22"/>
              </w:rPr>
              <w:t>Инвалиды I и II групп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E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7F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0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1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2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8B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4" w14:textId="77777777" w:rsidR="00940942" w:rsidRPr="00E573E1" w:rsidRDefault="00940942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5" w14:textId="62E2DB83" w:rsidR="00940942" w:rsidRPr="006A22AB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sz w:val="22"/>
                <w:szCs w:val="22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6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7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8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9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A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61E12E91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1A6E" w14:textId="496BA06B" w:rsidR="006A22AB" w:rsidRPr="00E573E1" w:rsidRDefault="006A22AB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D118" w14:textId="79256EF3" w:rsidR="006A22AB" w:rsidRPr="006A22AB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sz w:val="22"/>
                <w:szCs w:val="22"/>
              </w:rPr>
              <w:t xml:space="preserve"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      </w:r>
            <w:hyperlink r:id="rId4" w:history="1">
              <w:r w:rsidRPr="006A22AB">
                <w:rPr>
                  <w:sz w:val="22"/>
                  <w:szCs w:val="22"/>
                </w:rPr>
                <w:t>пункте 6 статьи 1</w:t>
              </w:r>
            </w:hyperlink>
            <w:r w:rsidRPr="006A22AB">
              <w:rPr>
                <w:sz w:val="22"/>
                <w:szCs w:val="22"/>
              </w:rPr>
              <w:t xml:space="preserve"> Федерального закона от 31 мая 1996 г. </w:t>
            </w:r>
            <w:r w:rsidRPr="006A22AB">
              <w:rPr>
                <w:sz w:val="22"/>
                <w:szCs w:val="22"/>
              </w:rPr>
              <w:t>№</w:t>
            </w:r>
            <w:r w:rsidRPr="006A22AB">
              <w:rPr>
                <w:sz w:val="22"/>
                <w:szCs w:val="22"/>
              </w:rPr>
              <w:t>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51C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1045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23C0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39D0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E231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61852C79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193D" w14:textId="4D081671" w:rsidR="006A22AB" w:rsidRDefault="006A22AB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1A58" w14:textId="6BBF1199" w:rsidR="006A22AB" w:rsidRPr="006A22AB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sz w:val="22"/>
                <w:szCs w:val="22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6BFF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0128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4E8B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23CE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7299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588F0112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6B80" w14:textId="0128EBDB" w:rsidR="006A22AB" w:rsidRDefault="006A22AB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E039" w14:textId="2616F4B0" w:rsidR="006A22AB" w:rsidRPr="006A22AB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 г., а также члены семей указанных лиц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B290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1F93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F50A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41AD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3070" w14:textId="77777777" w:rsidR="006A22AB" w:rsidRPr="00E573E1" w:rsidRDefault="006A22AB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93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C" w14:textId="49095843" w:rsidR="00940942" w:rsidRPr="00E573E1" w:rsidRDefault="006A22AB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D" w14:textId="01FC7227" w:rsidR="00940942" w:rsidRPr="00E573E1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E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8F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0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1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2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9B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4" w14:textId="3BFE1FBE" w:rsidR="00940942" w:rsidRPr="00E573E1" w:rsidRDefault="006A22AB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5" w14:textId="4285AA84" w:rsidR="00940942" w:rsidRPr="00E573E1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6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7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8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9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A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40942" w:rsidRPr="00E573E1" w14:paraId="0BB18FA3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C" w14:textId="702B5A78" w:rsidR="00940942" w:rsidRPr="00E573E1" w:rsidRDefault="006A22AB" w:rsidP="009A3F6A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D" w14:textId="752DC095" w:rsidR="00940942" w:rsidRPr="00E573E1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Усыновители, если они обращаются за </w:t>
            </w: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lastRenderedPageBreak/>
              <w:t>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E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9F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0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1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2" w14:textId="77777777" w:rsidR="00940942" w:rsidRPr="00E573E1" w:rsidRDefault="00940942" w:rsidP="009A3F6A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AC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4" w14:textId="5AE085AD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6" w14:textId="5CC5E239" w:rsidR="006A22AB" w:rsidRPr="00E573E1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7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8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9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A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B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A22AB" w:rsidRPr="00E573E1" w14:paraId="0BB18FB4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D" w14:textId="75B7D737" w:rsidR="006A22AB" w:rsidRPr="00E573E1" w:rsidRDefault="006A22AB" w:rsidP="006A22A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E" w14:textId="39E1E534" w:rsidR="006A22AB" w:rsidRPr="00E573E1" w:rsidRDefault="006A22AB" w:rsidP="006A22AB">
            <w:pPr>
              <w:pStyle w:val="ConsPlusNormal"/>
              <w:jc w:val="both"/>
              <w:rPr>
                <w:sz w:val="22"/>
                <w:szCs w:val="22"/>
              </w:rPr>
            </w:pPr>
            <w:r w:rsidRPr="006A22AB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AF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0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1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2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3" w14:textId="77777777" w:rsidR="006A22AB" w:rsidRPr="00E573E1" w:rsidRDefault="006A22AB" w:rsidP="006A22AB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BC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5" w14:textId="28CA5521" w:rsidR="009B5532" w:rsidRPr="00E573E1" w:rsidRDefault="009B5532" w:rsidP="009B553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6" w14:textId="6F22A062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  <w:r w:rsidRPr="009B5532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Граждане, имеющие право на бесплатную юридическую помощь в соответствии с </w:t>
            </w:r>
            <w:hyperlink r:id="rId5" w:history="1">
              <w:r w:rsidRPr="009B5532">
                <w:rPr>
                  <w:rFonts w:ascii="Times New Roman CYR" w:eastAsia="Times New Roman" w:hAnsi="Times New Roman CYR" w:cs="Times New Roman CYR"/>
                  <w:sz w:val="22"/>
                  <w:szCs w:val="22"/>
                </w:rPr>
                <w:t>Законом</w:t>
              </w:r>
            </w:hyperlink>
            <w:r w:rsidRPr="009B5532">
              <w:rPr>
                <w:rFonts w:ascii="Times New Roman CYR" w:eastAsia="Times New Roman" w:hAnsi="Times New Roman CYR" w:cs="Times New Roman CYR"/>
                <w:sz w:val="22"/>
                <w:szCs w:val="22"/>
              </w:rPr>
              <w:t xml:space="preserve"> Российской Федерации от 2 июля 1992 г. N 3185-1 "О психиатрической помощи и гарантиях прав граждан при ее оказании"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7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8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9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A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B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C4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D" w14:textId="6799B03A" w:rsidR="009B5532" w:rsidRPr="00E573E1" w:rsidRDefault="009B5532" w:rsidP="009B553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E" w14:textId="7336684C" w:rsidR="009B5532" w:rsidRPr="009B5532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  <w:r w:rsidRPr="009B5532">
              <w:rPr>
                <w:sz w:val="22"/>
                <w:szCs w:val="22"/>
              </w:rPr>
      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BF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0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1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2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3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CC" w14:textId="77777777" w:rsidTr="009B5532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5" w14:textId="488F0F77" w:rsidR="009B5532" w:rsidRPr="00E573E1" w:rsidRDefault="009B5532" w:rsidP="009B553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18FC6" w14:textId="52D0BA66" w:rsidR="009B5532" w:rsidRPr="009B5532" w:rsidRDefault="009B5532" w:rsidP="009B5532">
            <w:pPr>
              <w:pStyle w:val="ConsPlusNormal"/>
              <w:rPr>
                <w:sz w:val="22"/>
                <w:szCs w:val="22"/>
              </w:rPr>
            </w:pPr>
            <w:r w:rsidRPr="009B5532">
              <w:rPr>
                <w:sz w:val="22"/>
                <w:szCs w:val="22"/>
              </w:rPr>
              <w:t>Граждане, пострадавшие в результате чрезвычайной ситуации: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7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8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9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A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B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D4" w14:textId="77777777" w:rsidTr="009B553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D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left w:val="single" w:sz="4" w:space="0" w:color="auto"/>
              <w:right w:val="single" w:sz="4" w:space="0" w:color="auto"/>
            </w:tcBorders>
          </w:tcPr>
          <w:p w14:paraId="0BB18FCE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CF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0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1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2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3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DC" w14:textId="77777777" w:rsidTr="009B553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5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left w:val="single" w:sz="4" w:space="0" w:color="auto"/>
              <w:right w:val="single" w:sz="4" w:space="0" w:color="auto"/>
            </w:tcBorders>
          </w:tcPr>
          <w:p w14:paraId="0BB18FD6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б) дети погибшего (умершего) в результате чрезвычайной ситуации;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7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8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9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A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B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E4" w14:textId="77777777" w:rsidTr="009B553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D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left w:val="single" w:sz="4" w:space="0" w:color="auto"/>
              <w:right w:val="single" w:sz="4" w:space="0" w:color="auto"/>
            </w:tcBorders>
          </w:tcPr>
          <w:p w14:paraId="0BB18FDE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в) родители погибшего (умершего) в результате чрезвычайной ситуации;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DF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0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1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2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3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EE" w14:textId="77777777" w:rsidTr="009B553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5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left w:val="single" w:sz="4" w:space="0" w:color="auto"/>
              <w:right w:val="single" w:sz="4" w:space="0" w:color="auto"/>
            </w:tcBorders>
          </w:tcPr>
          <w:p w14:paraId="0BB18FE7" w14:textId="4F194427" w:rsidR="009B5532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  <w:r w:rsidRPr="009B5532">
              <w:rPr>
                <w:sz w:val="22"/>
                <w:szCs w:val="22"/>
              </w:rPr>
      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      </w:r>
          </w:p>
          <w:p w14:paraId="0BB18FE8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9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A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B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C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D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F6" w14:textId="77777777" w:rsidTr="009B553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EF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left w:val="single" w:sz="4" w:space="0" w:color="auto"/>
              <w:right w:val="single" w:sz="4" w:space="0" w:color="auto"/>
            </w:tcBorders>
          </w:tcPr>
          <w:p w14:paraId="0BB18FF0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д) граждане, здоровью которых причинен вред в результате чрезвычайной ситуации;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1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2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3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4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5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8FFE" w14:textId="77777777" w:rsidTr="009B5532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7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4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8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9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A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B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C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D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B5532" w:rsidRPr="00E573E1" w14:paraId="0BB19006" w14:textId="77777777" w:rsidTr="009B5532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8FFF" w14:textId="4952ECB2" w:rsidR="009B5532" w:rsidRPr="00E573E1" w:rsidRDefault="009B5532" w:rsidP="009B5532">
            <w:pPr>
              <w:pStyle w:val="ConsPlusNormal"/>
              <w:jc w:val="center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00" w14:textId="77777777" w:rsidR="009B5532" w:rsidRPr="00E573E1" w:rsidRDefault="009B5532" w:rsidP="009B5532">
            <w:pPr>
              <w:pStyle w:val="ConsPlusNormal"/>
              <w:jc w:val="both"/>
              <w:rPr>
                <w:sz w:val="22"/>
                <w:szCs w:val="22"/>
              </w:rPr>
            </w:pPr>
            <w:r w:rsidRPr="00E573E1">
              <w:rPr>
                <w:sz w:val="22"/>
                <w:szCs w:val="22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01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02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03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04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05" w14:textId="77777777" w:rsidR="009B5532" w:rsidRPr="00E573E1" w:rsidRDefault="009B5532" w:rsidP="009B5532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21BFB583" w14:textId="77777777" w:rsidR="009B5532" w:rsidRDefault="009B5532" w:rsidP="009B553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4FC959" w14:textId="77777777" w:rsidR="009B5532" w:rsidRDefault="009B5532" w:rsidP="009B553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A32ECB" w14:textId="289E15CE" w:rsidR="009B5532" w:rsidRDefault="009B5532" w:rsidP="009B553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0942">
        <w:rPr>
          <w:rFonts w:ascii="Times New Roman" w:hAnsi="Times New Roman" w:cs="Times New Roman"/>
          <w:b/>
          <w:sz w:val="24"/>
          <w:szCs w:val="24"/>
        </w:rPr>
        <w:t>Адвокат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_______________________________</w:t>
      </w:r>
      <w:r w:rsidRPr="009409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</w:p>
    <w:p w14:paraId="5946F12B" w14:textId="1F5398FA" w:rsidR="009B5532" w:rsidRPr="009B5532" w:rsidRDefault="009B5532" w:rsidP="009B553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ab/>
      </w:r>
      <w:r w:rsidRPr="009B553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                         </w:t>
      </w:r>
      <w:r w:rsidRPr="009B5532">
        <w:rPr>
          <w:rFonts w:ascii="Times New Roman" w:hAnsi="Times New Roman" w:cs="Times New Roman"/>
          <w:b/>
          <w:sz w:val="24"/>
          <w:szCs w:val="24"/>
          <w:vertAlign w:val="superscript"/>
        </w:rPr>
        <w:t>инициалы,</w:t>
      </w:r>
      <w:r w:rsidRPr="009B5532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Pr="009B5532">
        <w:rPr>
          <w:rFonts w:ascii="Times New Roman" w:hAnsi="Times New Roman" w:cs="Times New Roman"/>
          <w:b/>
          <w:sz w:val="24"/>
          <w:szCs w:val="24"/>
          <w:vertAlign w:val="superscript"/>
        </w:rPr>
        <w:t>ф</w:t>
      </w:r>
      <w:r w:rsidRPr="009B5532">
        <w:rPr>
          <w:rFonts w:ascii="Times New Roman" w:hAnsi="Times New Roman" w:cs="Times New Roman"/>
          <w:b/>
          <w:sz w:val="24"/>
          <w:szCs w:val="24"/>
          <w:vertAlign w:val="superscript"/>
        </w:rPr>
        <w:t>амилия</w:t>
      </w:r>
    </w:p>
    <w:p w14:paraId="119EED25" w14:textId="77777777" w:rsidR="009B5532" w:rsidRPr="009B5532" w:rsidRDefault="009B5532" w:rsidP="009B5532">
      <w:pPr>
        <w:pStyle w:val="ConsPlusNormal"/>
        <w:jc w:val="both"/>
        <w:rPr>
          <w:vertAlign w:val="superscript"/>
        </w:rPr>
      </w:pPr>
    </w:p>
    <w:p w14:paraId="1F56329E" w14:textId="77777777" w:rsidR="009B5532" w:rsidRDefault="009B5532" w:rsidP="009B5532"/>
    <w:p w14:paraId="48E0AB05" w14:textId="77777777" w:rsidR="009B5532" w:rsidRDefault="009B5532" w:rsidP="009B5532">
      <w:pPr>
        <w:pStyle w:val="a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6E0DAD90" w14:textId="77777777" w:rsidR="009B5532" w:rsidRDefault="009B5532" w:rsidP="009B5532">
      <w:pPr>
        <w:pStyle w:val="a5"/>
        <w:ind w:hanging="142"/>
      </w:pPr>
      <w:bookmarkStart w:id="2" w:name="sub_1111"/>
      <w:r>
        <w:rPr>
          <w:vertAlign w:val="superscript"/>
        </w:rPr>
        <w:t>1</w:t>
      </w:r>
      <w:r>
        <w:t xml:space="preserve"> Количество устных консультаций по правовым вопросам.</w:t>
      </w:r>
    </w:p>
    <w:p w14:paraId="1DC869D9" w14:textId="77777777" w:rsidR="009B5532" w:rsidRDefault="009B5532" w:rsidP="009B5532">
      <w:pPr>
        <w:pStyle w:val="a5"/>
        <w:ind w:hanging="142"/>
      </w:pPr>
      <w:bookmarkStart w:id="3" w:name="sub_2222"/>
      <w:bookmarkEnd w:id="2"/>
      <w:r>
        <w:rPr>
          <w:vertAlign w:val="superscript"/>
        </w:rPr>
        <w:t>2</w:t>
      </w:r>
      <w:r>
        <w:t xml:space="preserve"> Количество письменных консультаций по правовым вопросам.</w:t>
      </w:r>
    </w:p>
    <w:p w14:paraId="2C91591D" w14:textId="77777777" w:rsidR="009B5532" w:rsidRDefault="009B5532" w:rsidP="009B5532">
      <w:pPr>
        <w:pStyle w:val="a5"/>
        <w:ind w:hanging="142"/>
      </w:pPr>
      <w:bookmarkStart w:id="4" w:name="sub_3333"/>
      <w:bookmarkEnd w:id="3"/>
      <w:r>
        <w:rPr>
          <w:vertAlign w:val="superscript"/>
        </w:rPr>
        <w:t>3</w:t>
      </w:r>
      <w:r>
        <w:t xml:space="preserve"> Количество составленных заявлений, жалоб, ходатайств и других документов правового характера.</w:t>
      </w:r>
    </w:p>
    <w:p w14:paraId="5F14789D" w14:textId="77777777" w:rsidR="009B5532" w:rsidRDefault="009B5532" w:rsidP="009B5532">
      <w:pPr>
        <w:pStyle w:val="a5"/>
        <w:ind w:hanging="142"/>
      </w:pPr>
      <w:bookmarkStart w:id="5" w:name="sub_4444"/>
      <w:bookmarkEnd w:id="4"/>
      <w:r>
        <w:rPr>
          <w:vertAlign w:val="superscript"/>
        </w:rPr>
        <w:t>4</w:t>
      </w:r>
      <w:r>
        <w:t xml:space="preserve"> Количество случаев представления интересов граждан в судах, государственных и муниципальных органах, организациях.</w:t>
      </w:r>
    </w:p>
    <w:bookmarkEnd w:id="5"/>
    <w:p w14:paraId="2F63F906" w14:textId="77777777" w:rsidR="009B5532" w:rsidRDefault="009B5532" w:rsidP="009B5532">
      <w:pPr>
        <w:pStyle w:val="a4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14:paraId="29553ACA" w14:textId="77777777" w:rsidR="009B5532" w:rsidRDefault="009B5532" w:rsidP="009B5532"/>
    <w:p w14:paraId="0BB19007" w14:textId="77777777" w:rsidR="00940942" w:rsidRDefault="00940942" w:rsidP="00940942">
      <w:pPr>
        <w:pStyle w:val="ConsPlusNormal"/>
        <w:jc w:val="both"/>
      </w:pPr>
    </w:p>
    <w:p w14:paraId="0BB1900D" w14:textId="77777777" w:rsidR="00940942" w:rsidRDefault="00940942" w:rsidP="00940942">
      <w:pPr>
        <w:pStyle w:val="ConsPlusNormal"/>
        <w:jc w:val="both"/>
      </w:pPr>
    </w:p>
    <w:p w14:paraId="0BB1900E" w14:textId="77777777" w:rsidR="00940942" w:rsidRDefault="00940942" w:rsidP="00940942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19013" w14:textId="77777777" w:rsidR="00A12B84" w:rsidRDefault="00A12B84"/>
    <w:sectPr w:rsidR="00A12B84" w:rsidSect="006A22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942"/>
    <w:rsid w:val="006A22AB"/>
    <w:rsid w:val="00882408"/>
    <w:rsid w:val="00940942"/>
    <w:rsid w:val="009B5532"/>
    <w:rsid w:val="00A12B84"/>
    <w:rsid w:val="00A745DF"/>
    <w:rsid w:val="00E57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8F16"/>
  <w15:chartTrackingRefBased/>
  <w15:docId w15:val="{653F6695-43F6-428B-8FE1-8927F2AD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4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094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409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6A22AB"/>
    <w:rPr>
      <w:b w:val="0"/>
      <w:bCs w:val="0"/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9B5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a5">
    <w:name w:val="Сноска"/>
    <w:basedOn w:val="a"/>
    <w:next w:val="a"/>
    <w:uiPriority w:val="99"/>
    <w:rsid w:val="009B553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10136860/0" TargetMode="External"/><Relationship Id="rId4" Type="http://schemas.openxmlformats.org/officeDocument/2006/relationships/hyperlink" Target="http://ivo.garant.ru/document/redirect/135907/1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1320</Words>
  <Characters>7528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Марчук</cp:lastModifiedBy>
  <cp:revision>4</cp:revision>
  <dcterms:created xsi:type="dcterms:W3CDTF">2019-01-09T09:48:00Z</dcterms:created>
  <dcterms:modified xsi:type="dcterms:W3CDTF">2024-04-15T07:24:00Z</dcterms:modified>
</cp:coreProperties>
</file>