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40" w:rsidRDefault="004E0F40" w:rsidP="004E0F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E0F40" w:rsidRDefault="004E0F40" w:rsidP="004E0F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E0F40" w:rsidRDefault="004E0F40" w:rsidP="004E0F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E0F40" w:rsidRDefault="004E0F40" w:rsidP="004E0F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Адвокатскую палату </w:t>
      </w:r>
    </w:p>
    <w:p w:rsidR="004E0F40" w:rsidRDefault="004E0F40" w:rsidP="004E0F4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Севастополя</w:t>
      </w:r>
    </w:p>
    <w:p w:rsidR="004E0F40" w:rsidRPr="004171DA" w:rsidRDefault="004E0F40" w:rsidP="004E0F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E0F40" w:rsidRDefault="004E0F40" w:rsidP="004E0F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E0F40" w:rsidRPr="00016574" w:rsidRDefault="004E0F40" w:rsidP="004E0F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СТАТИСТИЧЕСКАЯ ОТЧЕТНОСТЬ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4E0F40" w:rsidRDefault="004E0F40" w:rsidP="004E0F4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  квартал 201__ года</w:t>
      </w:r>
    </w:p>
    <w:p w:rsidR="004E0F40" w:rsidRDefault="004E0F40" w:rsidP="004E0F40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F40" w:rsidRPr="004171DA" w:rsidRDefault="004E0F40" w:rsidP="004E0F4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двокат</w:t>
      </w:r>
      <w:r w:rsidRPr="009C43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171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4E0F40" w:rsidRDefault="004E0F40" w:rsidP="004E0F4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808"/>
      </w:tblGrid>
      <w:tr w:rsidR="004E0F40" w:rsidRPr="00E92EBC" w:rsidTr="004D28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Default="004E0F40" w:rsidP="004D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BC">
              <w:rPr>
                <w:rFonts w:ascii="Times New Roman" w:hAnsi="Times New Roman" w:cs="Times New Roman"/>
              </w:rPr>
              <w:t>№</w:t>
            </w:r>
          </w:p>
          <w:p w:rsidR="004E0F40" w:rsidRPr="00E92EBC" w:rsidRDefault="004E0F40" w:rsidP="004D2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40" w:rsidRPr="00E92EBC" w:rsidRDefault="004E0F40" w:rsidP="004D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BC">
              <w:rPr>
                <w:rFonts w:ascii="Times New Roman" w:hAnsi="Times New Roman" w:cs="Times New Roman"/>
              </w:rPr>
              <w:t>Наименование запрашиваемой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40" w:rsidRPr="00E92EBC" w:rsidRDefault="004E0F40" w:rsidP="004D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BC">
              <w:rPr>
                <w:rFonts w:ascii="Times New Roman" w:hAnsi="Times New Roman" w:cs="Times New Roman"/>
              </w:rPr>
              <w:t>С начала отчетного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40" w:rsidRPr="00E92EBC" w:rsidRDefault="004E0F40" w:rsidP="004D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EBC">
              <w:rPr>
                <w:rFonts w:ascii="Times New Roman" w:hAnsi="Times New Roman" w:cs="Times New Roman"/>
              </w:rPr>
              <w:t>За отчетный квартал</w:t>
            </w:r>
          </w:p>
        </w:tc>
      </w:tr>
      <w:tr w:rsidR="004E0F40" w:rsidRPr="00584360" w:rsidTr="004D28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40" w:rsidRPr="00584360" w:rsidRDefault="004E0F40" w:rsidP="004D28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4A615D">
              <w:rPr>
                <w:rFonts w:ascii="Times New Roman" w:eastAsia="Calibri" w:hAnsi="Times New Roman" w:cs="Times New Roman"/>
              </w:rPr>
              <w:t>.</w:t>
            </w:r>
            <w:r w:rsidRPr="005843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40" w:rsidRPr="00584360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4360">
              <w:rPr>
                <w:rFonts w:ascii="Times New Roman" w:eastAsia="Calibri" w:hAnsi="Times New Roman" w:cs="Times New Roman"/>
              </w:rPr>
              <w:t>Общее число граждан, обратившихся к адвокату за получе</w:t>
            </w:r>
            <w:r>
              <w:rPr>
                <w:rFonts w:ascii="Times New Roman" w:eastAsia="Calibri" w:hAnsi="Times New Roman" w:cs="Times New Roman"/>
              </w:rPr>
              <w:t xml:space="preserve">нием юридических услуг </w:t>
            </w:r>
          </w:p>
          <w:p w:rsidR="004E0F40" w:rsidRPr="00584360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(ч</w:t>
            </w:r>
            <w:r w:rsidRPr="00584360">
              <w:rPr>
                <w:rFonts w:ascii="Times New Roman" w:eastAsia="Calibri" w:hAnsi="Times New Roman" w:cs="Times New Roman"/>
              </w:rPr>
              <w:t>исло граждан, которым оказана юридическая помощь адвокатами, как за вознаграждение, так и бесплатно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Pr="00584360" w:rsidRDefault="004E0F40" w:rsidP="004D28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Pr="00584360" w:rsidRDefault="004E0F40" w:rsidP="004D28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0F40" w:rsidRPr="00584360" w:rsidTr="004D28DA">
        <w:trPr>
          <w:trHeight w:val="7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F40" w:rsidRPr="00584360" w:rsidRDefault="004E0F40" w:rsidP="004D28D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4A615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F40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584360">
              <w:rPr>
                <w:rFonts w:ascii="Times New Roman" w:eastAsia="Calibri" w:hAnsi="Times New Roman" w:cs="Times New Roman"/>
              </w:rPr>
              <w:t>оличеств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584360">
              <w:rPr>
                <w:rFonts w:ascii="Times New Roman" w:eastAsia="Calibri" w:hAnsi="Times New Roman" w:cs="Times New Roman"/>
              </w:rPr>
              <w:t xml:space="preserve"> случаев оказания адвокатом юридической</w:t>
            </w:r>
            <w:r>
              <w:rPr>
                <w:rFonts w:ascii="Times New Roman" w:eastAsia="Calibri" w:hAnsi="Times New Roman" w:cs="Times New Roman"/>
              </w:rPr>
              <w:t xml:space="preserve">   п</w:t>
            </w:r>
            <w:r w:rsidRPr="00584360">
              <w:rPr>
                <w:rFonts w:ascii="Times New Roman" w:eastAsia="Calibri" w:hAnsi="Times New Roman" w:cs="Times New Roman"/>
              </w:rPr>
              <w:t>омо</w:t>
            </w:r>
            <w:r>
              <w:rPr>
                <w:rFonts w:ascii="Times New Roman" w:eastAsia="Calibri" w:hAnsi="Times New Roman" w:cs="Times New Roman"/>
              </w:rPr>
              <w:t>щи доверителю за вознаграждение</w:t>
            </w:r>
          </w:p>
          <w:p w:rsidR="004E0F40" w:rsidRPr="00584360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F40" w:rsidRPr="00584360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F40" w:rsidRPr="00584360" w:rsidRDefault="004E0F40" w:rsidP="004D28D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E0F40" w:rsidRPr="00584360" w:rsidTr="004D28DA">
        <w:trPr>
          <w:trHeight w:val="180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Pr="004A615D" w:rsidRDefault="004E0F40" w:rsidP="004D28D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584360">
              <w:rPr>
                <w:rFonts w:ascii="Times New Roman" w:eastAsia="Calibri" w:hAnsi="Times New Roman" w:cs="Times New Roman"/>
              </w:rPr>
              <w:t>оличество случаев оказания адвокатом юридической помощи доверителю бесплатно в соответствии с Федеральным законом « О бесплатной юридической помощи в Ро</w:t>
            </w:r>
            <w:r>
              <w:rPr>
                <w:rFonts w:ascii="Times New Roman" w:eastAsia="Calibri" w:hAnsi="Times New Roman" w:cs="Times New Roman"/>
              </w:rPr>
              <w:t xml:space="preserve">ссийской Федерации» в рамках негосударственной системы бесплатной юридической помощи </w:t>
            </w:r>
          </w:p>
          <w:p w:rsidR="004E0F40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Pr="00584360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Pr="00584360" w:rsidRDefault="004E0F40" w:rsidP="004D28D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E0F40" w:rsidRPr="004A615D" w:rsidTr="004D28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40" w:rsidRPr="004A615D" w:rsidRDefault="004E0F40" w:rsidP="004D28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**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4A615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40" w:rsidRPr="009A6973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15D">
              <w:rPr>
                <w:rFonts w:ascii="Times New Roman" w:eastAsia="Calibri" w:hAnsi="Times New Roman" w:cs="Times New Roman"/>
              </w:rPr>
              <w:t>Количество постановлений,</w:t>
            </w:r>
            <w:r w:rsidRPr="009A6973">
              <w:rPr>
                <w:rFonts w:ascii="Times New Roman" w:eastAsia="Calibri" w:hAnsi="Times New Roman" w:cs="Times New Roman"/>
              </w:rPr>
              <w:t xml:space="preserve"> по которым произведена оплата, с указанием суммы </w:t>
            </w:r>
          </w:p>
          <w:p w:rsidR="004E0F40" w:rsidRPr="004A615D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Pr="004A615D" w:rsidRDefault="004E0F40" w:rsidP="004D28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Pr="004A615D" w:rsidRDefault="004E0F40" w:rsidP="004D28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0F40" w:rsidRPr="004A615D" w:rsidTr="004D28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40" w:rsidRPr="004A615D" w:rsidRDefault="004E0F40" w:rsidP="004D28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**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40" w:rsidRPr="004A615D" w:rsidRDefault="004E0F40" w:rsidP="004D28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15D">
              <w:rPr>
                <w:rFonts w:ascii="Times New Roman" w:eastAsia="Calibri" w:hAnsi="Times New Roman" w:cs="Times New Roman"/>
              </w:rPr>
              <w:t xml:space="preserve">Количество постановлений, предъявленных </w:t>
            </w:r>
            <w:r w:rsidRPr="009A6973">
              <w:rPr>
                <w:rFonts w:ascii="Times New Roman" w:eastAsia="Calibri" w:hAnsi="Times New Roman" w:cs="Times New Roman"/>
              </w:rPr>
              <w:t xml:space="preserve">в </w:t>
            </w:r>
            <w:r w:rsidRPr="004A615D">
              <w:rPr>
                <w:rFonts w:ascii="Times New Roman" w:eastAsia="Calibri" w:hAnsi="Times New Roman" w:cs="Times New Roman"/>
              </w:rPr>
              <w:t>бухгалтерии соответствующих органов, по которым оплата не произведена в 30-дневный срок, с ука</w:t>
            </w:r>
            <w:r w:rsidRPr="009A6973">
              <w:rPr>
                <w:rFonts w:ascii="Times New Roman" w:eastAsia="Calibri" w:hAnsi="Times New Roman" w:cs="Times New Roman"/>
              </w:rPr>
              <w:t>занием суммы, подлежащей оплате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Pr="004A615D" w:rsidRDefault="004E0F40" w:rsidP="004D28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40" w:rsidRPr="004A615D" w:rsidRDefault="004E0F40" w:rsidP="004D28D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«___»_________________ 201__ г.</w:t>
      </w: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Адвокат  ______________________________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______________________________</w:t>
      </w:r>
    </w:p>
    <w:p w:rsidR="004E0F40" w:rsidRPr="009C4311" w:rsidRDefault="004E0F40" w:rsidP="004E0F40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9C4311">
        <w:rPr>
          <w:rFonts w:ascii="Times New Roman" w:eastAsia="Calibri" w:hAnsi="Times New Roman" w:cs="Times New Roman"/>
          <w:vertAlign w:val="superscript"/>
        </w:rPr>
        <w:t>Ф.И.О.</w:t>
      </w:r>
      <w:r w:rsidRPr="009C4311"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>подпись</w:t>
      </w: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vertAlign w:val="superscript"/>
        </w:rPr>
      </w:pPr>
    </w:p>
    <w:p w:rsid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vertAlign w:val="superscript"/>
        </w:rPr>
      </w:pPr>
    </w:p>
    <w:p w:rsidR="004E0F40" w:rsidRP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>
        <w:rPr>
          <w:rFonts w:ascii="Times New Roman" w:eastAsia="Calibri" w:hAnsi="Times New Roman" w:cs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4E0F40" w:rsidRP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E0F40">
        <w:rPr>
          <w:rFonts w:ascii="Times New Roman" w:eastAsia="Calibri" w:hAnsi="Times New Roman" w:cs="Times New Roman"/>
          <w:sz w:val="18"/>
          <w:szCs w:val="18"/>
          <w:vertAlign w:val="superscript"/>
        </w:rPr>
        <w:t>*</w:t>
      </w:r>
      <w:r w:rsidRPr="004E0F40">
        <w:rPr>
          <w:rFonts w:ascii="Times New Roman" w:eastAsia="Calibri" w:hAnsi="Times New Roman" w:cs="Times New Roman"/>
          <w:sz w:val="18"/>
          <w:szCs w:val="18"/>
        </w:rPr>
        <w:t xml:space="preserve"> Предоставляется в Адвокатскую палату ежеквартально  в срок до 10 января, 10 апреля, 10 июля, 10 октября</w:t>
      </w:r>
    </w:p>
    <w:p w:rsidR="004E0F40" w:rsidRPr="004E0F40" w:rsidRDefault="004E0F40" w:rsidP="004E0F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E590D" w:rsidRPr="004E0F40" w:rsidRDefault="004E0F40" w:rsidP="004E0F40">
      <w:pPr>
        <w:spacing w:after="0" w:line="240" w:lineRule="auto"/>
        <w:rPr>
          <w:sz w:val="18"/>
          <w:szCs w:val="18"/>
        </w:rPr>
      </w:pPr>
      <w:r w:rsidRPr="004E0F40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** </w:t>
      </w:r>
      <w:r w:rsidRPr="004E0F40">
        <w:rPr>
          <w:rFonts w:ascii="Times New Roman" w:eastAsia="Calibri" w:hAnsi="Times New Roman" w:cs="Times New Roman"/>
          <w:sz w:val="18"/>
          <w:szCs w:val="18"/>
        </w:rPr>
        <w:t xml:space="preserve">Информация в строках 4 и 5 заполняется адвокатами, принимавшими в отчетном периоде участие в делах по назначению органов дознания, следствия или суда в порядке ст.51 УПК РФ, ст.50 ГПК РФ и ст.54 КАС РФ. </w:t>
      </w:r>
    </w:p>
    <w:sectPr w:rsidR="00FE590D" w:rsidRPr="004E0F40" w:rsidSect="004E0F40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27" w:rsidRDefault="00FB5427" w:rsidP="004E0F40">
      <w:pPr>
        <w:spacing w:after="0" w:line="240" w:lineRule="auto"/>
      </w:pPr>
      <w:r>
        <w:separator/>
      </w:r>
    </w:p>
  </w:endnote>
  <w:endnote w:type="continuationSeparator" w:id="0">
    <w:p w:rsidR="00FB5427" w:rsidRDefault="00FB5427" w:rsidP="004E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27" w:rsidRDefault="00FB5427" w:rsidP="004E0F40">
      <w:pPr>
        <w:spacing w:after="0" w:line="240" w:lineRule="auto"/>
      </w:pPr>
      <w:r>
        <w:separator/>
      </w:r>
    </w:p>
  </w:footnote>
  <w:footnote w:type="continuationSeparator" w:id="0">
    <w:p w:rsidR="00FB5427" w:rsidRDefault="00FB5427" w:rsidP="004E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40" w:rsidRPr="004E0F40" w:rsidRDefault="004E0F40" w:rsidP="004E0F40">
    <w:pPr>
      <w:pStyle w:val="a3"/>
      <w:jc w:val="right"/>
      <w:rPr>
        <w:rFonts w:ascii="Times New Roman" w:hAnsi="Times New Roman" w:cs="Times New Roman"/>
        <w:i/>
        <w:sz w:val="16"/>
        <w:szCs w:val="16"/>
      </w:rPr>
    </w:pPr>
    <w:r w:rsidRPr="004E0F40">
      <w:rPr>
        <w:rFonts w:ascii="Times New Roman" w:hAnsi="Times New Roman" w:cs="Times New Roman"/>
        <w:i/>
        <w:sz w:val="16"/>
        <w:szCs w:val="16"/>
      </w:rPr>
      <w:t xml:space="preserve">Форма утверждена Решением Совета </w:t>
    </w:r>
  </w:p>
  <w:p w:rsidR="004E0F40" w:rsidRPr="004E0F40" w:rsidRDefault="004E0F40" w:rsidP="004E0F40">
    <w:pPr>
      <w:pStyle w:val="a3"/>
      <w:jc w:val="right"/>
      <w:rPr>
        <w:rFonts w:ascii="Times New Roman" w:hAnsi="Times New Roman" w:cs="Times New Roman"/>
        <w:i/>
        <w:sz w:val="16"/>
        <w:szCs w:val="16"/>
      </w:rPr>
    </w:pPr>
    <w:r w:rsidRPr="004E0F40">
      <w:rPr>
        <w:rFonts w:ascii="Times New Roman" w:hAnsi="Times New Roman" w:cs="Times New Roman"/>
        <w:i/>
        <w:sz w:val="16"/>
        <w:szCs w:val="16"/>
      </w:rPr>
      <w:t xml:space="preserve">Адвокатской палаты г. Севастополя </w:t>
    </w:r>
  </w:p>
  <w:p w:rsidR="004E0F40" w:rsidRPr="004E0F40" w:rsidRDefault="004E0F40" w:rsidP="004E0F40">
    <w:pPr>
      <w:pStyle w:val="a3"/>
      <w:jc w:val="right"/>
      <w:rPr>
        <w:rFonts w:ascii="Times New Roman" w:hAnsi="Times New Roman" w:cs="Times New Roman"/>
        <w:i/>
        <w:sz w:val="16"/>
        <w:szCs w:val="16"/>
      </w:rPr>
    </w:pPr>
    <w:r w:rsidRPr="004E0F40">
      <w:rPr>
        <w:rFonts w:ascii="Times New Roman" w:hAnsi="Times New Roman" w:cs="Times New Roman"/>
        <w:i/>
        <w:sz w:val="16"/>
        <w:szCs w:val="16"/>
      </w:rPr>
      <w:t>от 20.07.2016 года (Протокол №41/0/2016)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40"/>
    <w:rsid w:val="004E0F40"/>
    <w:rsid w:val="00FB5427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40"/>
  </w:style>
  <w:style w:type="paragraph" w:styleId="a5">
    <w:name w:val="footer"/>
    <w:basedOn w:val="a"/>
    <w:link w:val="a6"/>
    <w:uiPriority w:val="99"/>
    <w:unhideWhenUsed/>
    <w:rsid w:val="004E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40"/>
  </w:style>
  <w:style w:type="paragraph" w:styleId="a7">
    <w:name w:val="Balloon Text"/>
    <w:basedOn w:val="a"/>
    <w:link w:val="a8"/>
    <w:uiPriority w:val="99"/>
    <w:semiHidden/>
    <w:unhideWhenUsed/>
    <w:rsid w:val="004E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40"/>
  </w:style>
  <w:style w:type="paragraph" w:styleId="a5">
    <w:name w:val="footer"/>
    <w:basedOn w:val="a"/>
    <w:link w:val="a6"/>
    <w:uiPriority w:val="99"/>
    <w:unhideWhenUsed/>
    <w:rsid w:val="004E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40"/>
  </w:style>
  <w:style w:type="paragraph" w:styleId="a7">
    <w:name w:val="Balloon Text"/>
    <w:basedOn w:val="a"/>
    <w:link w:val="a8"/>
    <w:uiPriority w:val="99"/>
    <w:semiHidden/>
    <w:unhideWhenUsed/>
    <w:rsid w:val="004E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2016-08-08T11:48:00Z</dcterms:created>
  <dcterms:modified xsi:type="dcterms:W3CDTF">2016-08-08T11:55:00Z</dcterms:modified>
</cp:coreProperties>
</file>