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A4653" w14:textId="77777777" w:rsidR="00B10764" w:rsidRDefault="00886178" w:rsidP="007B67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71F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4EB89CB8" w14:textId="77777777" w:rsidR="00B10764" w:rsidRDefault="00886178" w:rsidP="007B67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71F">
        <w:rPr>
          <w:rFonts w:ascii="Times New Roman" w:hAnsi="Times New Roman" w:cs="Times New Roman"/>
          <w:b/>
          <w:sz w:val="28"/>
          <w:szCs w:val="28"/>
        </w:rPr>
        <w:t xml:space="preserve">к проекту Закона города Севастополя </w:t>
      </w:r>
    </w:p>
    <w:p w14:paraId="1B610C06" w14:textId="77777777" w:rsidR="00886178" w:rsidRPr="007B671F" w:rsidRDefault="00886178" w:rsidP="007B67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71F">
        <w:rPr>
          <w:rFonts w:ascii="Times New Roman" w:hAnsi="Times New Roman" w:cs="Times New Roman"/>
          <w:b/>
          <w:sz w:val="28"/>
          <w:szCs w:val="28"/>
        </w:rPr>
        <w:t>«О бесплатной юридической помощи в городе Севастополе»</w:t>
      </w:r>
    </w:p>
    <w:p w14:paraId="7516F919" w14:textId="77777777" w:rsidR="00B10764" w:rsidRDefault="00B10764" w:rsidP="007B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5F39C2" w14:textId="77777777" w:rsidR="00B10764" w:rsidRDefault="00886178" w:rsidP="007B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1F">
        <w:rPr>
          <w:rFonts w:ascii="Times New Roman" w:hAnsi="Times New Roman" w:cs="Times New Roman"/>
          <w:sz w:val="28"/>
          <w:szCs w:val="28"/>
        </w:rPr>
        <w:t>Фе</w:t>
      </w:r>
      <w:r w:rsidR="00B10764">
        <w:rPr>
          <w:rFonts w:ascii="Times New Roman" w:hAnsi="Times New Roman" w:cs="Times New Roman"/>
          <w:sz w:val="28"/>
          <w:szCs w:val="28"/>
        </w:rPr>
        <w:t>деральный закон от 21.11.2011 №</w:t>
      </w:r>
      <w:r w:rsidRPr="007B671F">
        <w:rPr>
          <w:rFonts w:ascii="Times New Roman" w:hAnsi="Times New Roman" w:cs="Times New Roman"/>
          <w:sz w:val="28"/>
          <w:szCs w:val="28"/>
        </w:rPr>
        <w:t xml:space="preserve"> 324-ФЗ «О бесплатной юридической помощи в Российской Федерации» (далее — Фе</w:t>
      </w:r>
      <w:r w:rsidR="00B10764">
        <w:rPr>
          <w:rFonts w:ascii="Times New Roman" w:hAnsi="Times New Roman" w:cs="Times New Roman"/>
          <w:sz w:val="28"/>
          <w:szCs w:val="28"/>
        </w:rPr>
        <w:t>деральный закон от 21.11.2011 №</w:t>
      </w:r>
      <w:r w:rsidRPr="007B671F">
        <w:rPr>
          <w:rFonts w:ascii="Times New Roman" w:hAnsi="Times New Roman" w:cs="Times New Roman"/>
          <w:sz w:val="28"/>
          <w:szCs w:val="28"/>
        </w:rPr>
        <w:t xml:space="preserve"> 324-ФЗ) устанавливает право на получение бесплатной юридической помощи для социально незащищенных категорий граждан и по определенным вопросам. </w:t>
      </w:r>
    </w:p>
    <w:p w14:paraId="19377CC1" w14:textId="77777777" w:rsidR="00B10764" w:rsidRDefault="00886178" w:rsidP="007B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1F">
        <w:rPr>
          <w:rFonts w:ascii="Times New Roman" w:hAnsi="Times New Roman" w:cs="Times New Roman"/>
          <w:sz w:val="28"/>
          <w:szCs w:val="28"/>
        </w:rPr>
        <w:t>В соответствии со ст. 12 Фед</w:t>
      </w:r>
      <w:r w:rsidR="00B10764">
        <w:rPr>
          <w:rFonts w:ascii="Times New Roman" w:hAnsi="Times New Roman" w:cs="Times New Roman"/>
          <w:sz w:val="28"/>
          <w:szCs w:val="28"/>
        </w:rPr>
        <w:t>ерального закона от 21.11.2011 №</w:t>
      </w:r>
      <w:r w:rsidRPr="007B671F">
        <w:rPr>
          <w:rFonts w:ascii="Times New Roman" w:hAnsi="Times New Roman" w:cs="Times New Roman"/>
          <w:sz w:val="28"/>
          <w:szCs w:val="28"/>
        </w:rPr>
        <w:t xml:space="preserve"> 324-ФЗ к полномочиям органов государственной власти субъектов Российской Федерации относится издание законов и иных нормативных правовых актов,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определение органов исполнительной власти и учреждений, входящих в государственную систему бесплатной юридической помощи. </w:t>
      </w:r>
    </w:p>
    <w:p w14:paraId="00B9B136" w14:textId="77777777" w:rsidR="00B10764" w:rsidRDefault="00886178" w:rsidP="007B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1F">
        <w:rPr>
          <w:rFonts w:ascii="Times New Roman" w:hAnsi="Times New Roman" w:cs="Times New Roman"/>
          <w:sz w:val="28"/>
          <w:szCs w:val="28"/>
        </w:rPr>
        <w:t xml:space="preserve">Необходимость принятия данного закона обусловлена тем, что на территории города Севастополя не определен орган исполнительной власти, уполномоченный в области обеспечения граждан бесплатной юридической помощью, не установлен порядок оказания указанной помощи социально незащищенным гражданам и гражданам, оказавшимся в трудной жизненной ситуации. </w:t>
      </w:r>
    </w:p>
    <w:p w14:paraId="6ED027D3" w14:textId="77777777" w:rsidR="00B10764" w:rsidRDefault="00886178" w:rsidP="007B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1F">
        <w:rPr>
          <w:rFonts w:ascii="Times New Roman" w:hAnsi="Times New Roman" w:cs="Times New Roman"/>
          <w:sz w:val="28"/>
          <w:szCs w:val="28"/>
        </w:rPr>
        <w:t xml:space="preserve">Проект закона города Севастополя «О бесплатной юридической помощи в городе Севастополе» разработан в целях обеспечения реализации конституционного права граждан на получение бесплатной квалифицированной юридической помощи, определяет компетенцию органов государственной власти города Севастополя в указанной сфере, устанавливает основания и порядок оказания бесплатной юридической помощи, в том числе порядок оказания бесплатной юридической помощи гражданам, оказавшимся в трудной жизненной ситуации. </w:t>
      </w:r>
    </w:p>
    <w:p w14:paraId="4294C73C" w14:textId="77777777" w:rsidR="00B10764" w:rsidRDefault="00886178" w:rsidP="007B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1F">
        <w:rPr>
          <w:rFonts w:ascii="Times New Roman" w:hAnsi="Times New Roman" w:cs="Times New Roman"/>
          <w:sz w:val="28"/>
          <w:szCs w:val="28"/>
        </w:rPr>
        <w:t>Перечень категорий граждан, имеющих право на получение бесплатной юридической помощи, расширен такими категориями, как: инвалидами с детства; лицами, пострадавшими от Чернобыльской катастрофы; Героями Украины, признанными гражданами Российской Федерации в соответствии с Федеральным констит</w:t>
      </w:r>
      <w:r w:rsidR="00B10764">
        <w:rPr>
          <w:rFonts w:ascii="Times New Roman" w:hAnsi="Times New Roman" w:cs="Times New Roman"/>
          <w:sz w:val="28"/>
          <w:szCs w:val="28"/>
        </w:rPr>
        <w:t>уционным законом от 21.03.2014 №</w:t>
      </w:r>
      <w:r w:rsidRPr="007B671F">
        <w:rPr>
          <w:rFonts w:ascii="Times New Roman" w:hAnsi="Times New Roman" w:cs="Times New Roman"/>
          <w:sz w:val="28"/>
          <w:szCs w:val="28"/>
        </w:rPr>
        <w:t xml:space="preserve"> 6-ФКЗ «О принятии в Российскую Федерацию Республики Крым и образовании в составе Российской Федерации новых субъектов — Республики Крым и города федерального значения Севастополя». </w:t>
      </w:r>
    </w:p>
    <w:p w14:paraId="60AC184B" w14:textId="77777777" w:rsidR="00B10764" w:rsidRDefault="00886178" w:rsidP="007B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1F">
        <w:rPr>
          <w:rFonts w:ascii="Times New Roman" w:hAnsi="Times New Roman" w:cs="Times New Roman"/>
          <w:sz w:val="28"/>
          <w:szCs w:val="28"/>
        </w:rPr>
        <w:t xml:space="preserve">В проекте закона предусмотрены случаи оказания бесплатной юридической помощи, виды, в которых указанная помощь предоставляется, перечень документов, предоставляемых для получения помощи, а также порядок предоставления бесплатной юридической помощи, включая ее предоставление в трудной жизненной ситуации. </w:t>
      </w:r>
    </w:p>
    <w:p w14:paraId="452CEABC" w14:textId="77777777" w:rsidR="00B10764" w:rsidRDefault="00886178" w:rsidP="007B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1F">
        <w:rPr>
          <w:rFonts w:ascii="Times New Roman" w:hAnsi="Times New Roman" w:cs="Times New Roman"/>
          <w:sz w:val="28"/>
          <w:szCs w:val="28"/>
        </w:rPr>
        <w:lastRenderedPageBreak/>
        <w:t xml:space="preserve">В статье 48 Конституции Российской Федерации гарантировано право каждого на получение квалифицированной юридической помощи. </w:t>
      </w:r>
    </w:p>
    <w:p w14:paraId="673600F1" w14:textId="77777777" w:rsidR="00B10764" w:rsidRDefault="00886178" w:rsidP="007B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1F">
        <w:rPr>
          <w:rFonts w:ascii="Times New Roman" w:hAnsi="Times New Roman" w:cs="Times New Roman"/>
          <w:sz w:val="28"/>
          <w:szCs w:val="28"/>
        </w:rPr>
        <w:t>Такую</w:t>
      </w:r>
      <w:r w:rsidR="00B10764">
        <w:rPr>
          <w:rFonts w:ascii="Times New Roman" w:hAnsi="Times New Roman" w:cs="Times New Roman"/>
          <w:sz w:val="28"/>
          <w:szCs w:val="28"/>
        </w:rPr>
        <w:t xml:space="preserve"> </w:t>
      </w:r>
      <w:r w:rsidRPr="007B671F">
        <w:rPr>
          <w:rFonts w:ascii="Times New Roman" w:hAnsi="Times New Roman" w:cs="Times New Roman"/>
          <w:sz w:val="28"/>
          <w:szCs w:val="28"/>
        </w:rPr>
        <w:t xml:space="preserve">помощь могут предоставить только лица имеющие высшее юридическое образование, доказавшие, что они обладают специальными познаниями и навыками в юриспруденции, постоянно повышающие свою профессиональную квалификацию, соблюдающие законодательство, правила профессиональной этики и корпоративную дисциплину. </w:t>
      </w:r>
    </w:p>
    <w:p w14:paraId="1DCF04CE" w14:textId="77777777" w:rsidR="00B10764" w:rsidRDefault="00886178" w:rsidP="007B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1F">
        <w:rPr>
          <w:rFonts w:ascii="Times New Roman" w:hAnsi="Times New Roman" w:cs="Times New Roman"/>
          <w:sz w:val="28"/>
          <w:szCs w:val="28"/>
        </w:rPr>
        <w:t xml:space="preserve">В настоящее время таким требованиям соответствуют лица, имеющие статус адвоката. В предлагаемом проекте Закона города Севастополя (ст. 8) установлено, что в городе Севастополе гражданам бесплатную юридическую помощь в рамках системы государственной помощи оказывают, в том числе адвокаты. Организация участия адвокатов в данной системе осуществляется </w:t>
      </w:r>
      <w:r w:rsidR="00B10764">
        <w:rPr>
          <w:rFonts w:ascii="Times New Roman" w:hAnsi="Times New Roman" w:cs="Times New Roman"/>
          <w:sz w:val="28"/>
          <w:szCs w:val="28"/>
        </w:rPr>
        <w:t>Адвокатской палатой города Севастополя</w:t>
      </w:r>
      <w:r w:rsidRPr="007B671F">
        <w:rPr>
          <w:rFonts w:ascii="Times New Roman" w:hAnsi="Times New Roman" w:cs="Times New Roman"/>
          <w:sz w:val="28"/>
          <w:szCs w:val="28"/>
        </w:rPr>
        <w:t xml:space="preserve"> (ст. 10 проекта закона), созданной в целях обеспечения оказания квалифицированной юридической помощи, ее доступности для населения на всей территории города Севастополя, организации юридической помощи, оказываемой гражданам Российской Федерации бесплатно (пункт 1 раздела II Устава Палаты). </w:t>
      </w:r>
    </w:p>
    <w:p w14:paraId="29F811DA" w14:textId="77777777" w:rsidR="00B10764" w:rsidRDefault="00886178" w:rsidP="007B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1F">
        <w:rPr>
          <w:rFonts w:ascii="Times New Roman" w:hAnsi="Times New Roman" w:cs="Times New Roman"/>
          <w:sz w:val="28"/>
          <w:szCs w:val="28"/>
        </w:rPr>
        <w:t>Квалифицированная помощь гражданам адвокатами города Севастополя обеспечивается треб</w:t>
      </w:r>
      <w:r w:rsidR="00B10764">
        <w:rPr>
          <w:rFonts w:ascii="Times New Roman" w:hAnsi="Times New Roman" w:cs="Times New Roman"/>
          <w:sz w:val="28"/>
          <w:szCs w:val="28"/>
        </w:rPr>
        <w:t>ованиями Федерального Закона «Об</w:t>
      </w:r>
      <w:r w:rsidRPr="007B671F">
        <w:rPr>
          <w:rFonts w:ascii="Times New Roman" w:hAnsi="Times New Roman" w:cs="Times New Roman"/>
          <w:sz w:val="28"/>
          <w:szCs w:val="28"/>
        </w:rPr>
        <w:t xml:space="preserve"> адвокатской деятельности и адво</w:t>
      </w:r>
      <w:r w:rsidR="00B10764">
        <w:rPr>
          <w:rFonts w:ascii="Times New Roman" w:hAnsi="Times New Roman" w:cs="Times New Roman"/>
          <w:sz w:val="28"/>
          <w:szCs w:val="28"/>
        </w:rPr>
        <w:t>катуре в Российской Федерации» №</w:t>
      </w:r>
      <w:r w:rsidRPr="007B671F">
        <w:rPr>
          <w:rFonts w:ascii="Times New Roman" w:hAnsi="Times New Roman" w:cs="Times New Roman"/>
          <w:sz w:val="28"/>
          <w:szCs w:val="28"/>
        </w:rPr>
        <w:t xml:space="preserve"> 63-ФЗ от 31.05.2002г., Кодекса профессиональной этики адвоката: к профессиональному уровню — высшее юридическое образование, опыту работы по специальности юриста — не менее 2 лет, незапятнанной репутации — отсутствие судимости, соблюдению профессиональной тайны, не допуску конфликта интересов, отказу следовать незаконным просьбам обратившихся к адвокату лиц, постоянному и непрерывному совершенствованию знаний и повышению квалификации — не менее 20 часов в год, соблюдению этических правил, за нарушение которых адвокат может быть привлечен к дисциплинарной ответственности вплоть до прекращения статуса адвоката (ст. 14 проекта закона). </w:t>
      </w:r>
    </w:p>
    <w:p w14:paraId="2CD1A8D2" w14:textId="77777777" w:rsidR="00B10764" w:rsidRDefault="00886178" w:rsidP="007B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1F">
        <w:rPr>
          <w:rFonts w:ascii="Times New Roman" w:hAnsi="Times New Roman" w:cs="Times New Roman"/>
          <w:sz w:val="28"/>
          <w:szCs w:val="28"/>
        </w:rPr>
        <w:t xml:space="preserve">При этом, для организации участия адвокатов в оказании бесплатной юридической помощи в городе Севастополе не требуется дополнительного финансирования и создания материально-технической базы, поскольку </w:t>
      </w:r>
      <w:r w:rsidR="00B10764">
        <w:rPr>
          <w:rFonts w:ascii="Times New Roman" w:hAnsi="Times New Roman" w:cs="Times New Roman"/>
          <w:sz w:val="28"/>
          <w:szCs w:val="28"/>
        </w:rPr>
        <w:t xml:space="preserve">Адвокатской </w:t>
      </w:r>
      <w:r w:rsidRPr="007B671F">
        <w:rPr>
          <w:rFonts w:ascii="Times New Roman" w:hAnsi="Times New Roman" w:cs="Times New Roman"/>
          <w:sz w:val="28"/>
          <w:szCs w:val="28"/>
        </w:rPr>
        <w:t>Пал</w:t>
      </w:r>
      <w:r w:rsidR="00B10764">
        <w:rPr>
          <w:rFonts w:ascii="Times New Roman" w:hAnsi="Times New Roman" w:cs="Times New Roman"/>
          <w:sz w:val="28"/>
          <w:szCs w:val="28"/>
        </w:rPr>
        <w:t>атой города Севастополя</w:t>
      </w:r>
      <w:r w:rsidRPr="007B671F">
        <w:rPr>
          <w:rFonts w:ascii="Times New Roman" w:hAnsi="Times New Roman" w:cs="Times New Roman"/>
          <w:sz w:val="28"/>
          <w:szCs w:val="28"/>
        </w:rPr>
        <w:t xml:space="preserve"> с июня 2014 года успешно организовано участие адвокатов города Севастополя в уголовном судопроизводстве и в гражданских делах в качестве представителей по назначению органов дознания, следствия и суда в случаях, предусмотренных Уголовно-процессуальным кодексом Российской Федерации, а также Гражданским процессуальным кодексом Российской Федерации: Адвокатская палата города Севастополя располагает арендуемым помещением, в котором находятся координаторы оказания адвокатами указанной правовой помощи. </w:t>
      </w:r>
    </w:p>
    <w:p w14:paraId="024644DA" w14:textId="77777777" w:rsidR="00B10764" w:rsidRDefault="00B10764" w:rsidP="007B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Севастополе существует</w:t>
      </w:r>
      <w:r w:rsidR="00886178" w:rsidRPr="007B671F">
        <w:rPr>
          <w:rFonts w:ascii="Times New Roman" w:hAnsi="Times New Roman" w:cs="Times New Roman"/>
          <w:sz w:val="28"/>
          <w:szCs w:val="28"/>
        </w:rPr>
        <w:t xml:space="preserve"> доступная для населения сеть адвокатских образований, которые исторически размещаются во всех</w:t>
      </w:r>
      <w:r w:rsidR="007B671F" w:rsidRPr="007B671F">
        <w:rPr>
          <w:rFonts w:ascii="Times New Roman" w:hAnsi="Times New Roman" w:cs="Times New Roman"/>
          <w:sz w:val="28"/>
          <w:szCs w:val="28"/>
        </w:rPr>
        <w:t xml:space="preserve"> </w:t>
      </w:r>
      <w:r w:rsidR="007B671F" w:rsidRPr="007B671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образованиях города, при этом информация о местах их размещения известна и доступна жителям города Севастополя. </w:t>
      </w:r>
    </w:p>
    <w:p w14:paraId="5CCC1A63" w14:textId="77777777" w:rsidR="00B10764" w:rsidRDefault="007B671F" w:rsidP="007B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1F">
        <w:rPr>
          <w:rFonts w:ascii="Times New Roman" w:hAnsi="Times New Roman" w:cs="Times New Roman"/>
          <w:sz w:val="28"/>
          <w:szCs w:val="28"/>
        </w:rPr>
        <w:t>В настоящее время в Севастополе в реестре адвокатских образов</w:t>
      </w:r>
      <w:r w:rsidR="00B10764">
        <w:rPr>
          <w:rFonts w:ascii="Times New Roman" w:hAnsi="Times New Roman" w:cs="Times New Roman"/>
          <w:sz w:val="28"/>
          <w:szCs w:val="28"/>
        </w:rPr>
        <w:t>аний и их филиалов находится 209 адвокатский кабинет, 12</w:t>
      </w:r>
      <w:r w:rsidRPr="007B671F">
        <w:rPr>
          <w:rFonts w:ascii="Times New Roman" w:hAnsi="Times New Roman" w:cs="Times New Roman"/>
          <w:sz w:val="28"/>
          <w:szCs w:val="28"/>
        </w:rPr>
        <w:t xml:space="preserve"> коллегий адвокатов, 2 филиала коллегии адвокатов, 1 адвокатское бюро. Следовательно, оказание адвокатами бесплатной юридической помощи и возложение обязанности по организации участия адвокатов в данной системе на </w:t>
      </w:r>
      <w:r w:rsidR="00B10764">
        <w:rPr>
          <w:rFonts w:ascii="Times New Roman" w:hAnsi="Times New Roman" w:cs="Times New Roman"/>
          <w:sz w:val="28"/>
          <w:szCs w:val="28"/>
        </w:rPr>
        <w:t>Адвокатскую палату города Севастополя</w:t>
      </w:r>
      <w:r w:rsidRPr="007B671F">
        <w:rPr>
          <w:rFonts w:ascii="Times New Roman" w:hAnsi="Times New Roman" w:cs="Times New Roman"/>
          <w:sz w:val="28"/>
          <w:szCs w:val="28"/>
        </w:rPr>
        <w:t xml:space="preserve"> позволит эффективно и в кратчайшие сроки реализовать положения предлагаемого проекта Закона города Севастополя. </w:t>
      </w:r>
    </w:p>
    <w:p w14:paraId="1D1D34D7" w14:textId="77777777" w:rsidR="00B10764" w:rsidRDefault="007B671F" w:rsidP="007B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1F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указанного закона Правительству Севастополя необходимо принять нормативный правовой акт о мерах по реализации закона города Севастополя «О бесплатной юридической помощи в городе Севастополе», в котором предусмотреть размер и порядок оплаты труда адвокатов,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помощи. </w:t>
      </w:r>
    </w:p>
    <w:p w14:paraId="0480E3AA" w14:textId="77777777" w:rsidR="007B671F" w:rsidRDefault="007B671F" w:rsidP="007B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1F">
        <w:rPr>
          <w:rFonts w:ascii="Times New Roman" w:hAnsi="Times New Roman" w:cs="Times New Roman"/>
          <w:sz w:val="28"/>
          <w:szCs w:val="28"/>
        </w:rPr>
        <w:t xml:space="preserve">В ряде субъектов Российской Федерации приняты подобные законы, которые способствуют реализации конституционного права граждан Российской Федерации на получение бесплатной квалифицированной юридической помощи (Республика Крым, г. Санкт-Петербург, Республика Карелия, Красноярский край, Архангельская и Нижегородская области). </w:t>
      </w:r>
    </w:p>
    <w:p w14:paraId="5FAAB624" w14:textId="77777777" w:rsidR="006377C9" w:rsidRPr="007B671F" w:rsidRDefault="006377C9" w:rsidP="007B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Адвокатской Палаты г. Севастополя от 15.12.2015г. одобрен проект Закона </w:t>
      </w:r>
      <w:r w:rsidRPr="007B671F">
        <w:rPr>
          <w:rFonts w:ascii="Times New Roman" w:hAnsi="Times New Roman" w:cs="Times New Roman"/>
          <w:sz w:val="28"/>
          <w:szCs w:val="28"/>
        </w:rPr>
        <w:t>города Севастополя «О бесплатной юридической помощи в городе Севастополе»</w:t>
      </w:r>
      <w:r>
        <w:rPr>
          <w:rFonts w:ascii="Times New Roman" w:hAnsi="Times New Roman" w:cs="Times New Roman"/>
          <w:sz w:val="28"/>
          <w:szCs w:val="28"/>
        </w:rPr>
        <w:t xml:space="preserve"> в прилагаемой редакции.</w:t>
      </w:r>
    </w:p>
    <w:p w14:paraId="331A6490" w14:textId="77777777" w:rsidR="00B10764" w:rsidRDefault="00B10764" w:rsidP="007B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90A7DB" w14:textId="77777777" w:rsidR="00B10764" w:rsidRDefault="007B671F" w:rsidP="007B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1F">
        <w:rPr>
          <w:rFonts w:ascii="Times New Roman" w:hAnsi="Times New Roman" w:cs="Times New Roman"/>
          <w:sz w:val="28"/>
          <w:szCs w:val="28"/>
        </w:rPr>
        <w:t xml:space="preserve">Вице-президент </w:t>
      </w:r>
    </w:p>
    <w:p w14:paraId="586198DF" w14:textId="7A50F635" w:rsidR="00DF0FF6" w:rsidRPr="007B671F" w:rsidRDefault="007B671F" w:rsidP="0000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1F">
        <w:rPr>
          <w:rFonts w:ascii="Times New Roman" w:hAnsi="Times New Roman" w:cs="Times New Roman"/>
          <w:sz w:val="28"/>
          <w:szCs w:val="28"/>
        </w:rPr>
        <w:t>Адвокатской Па</w:t>
      </w:r>
      <w:r w:rsidR="00B10764">
        <w:rPr>
          <w:rFonts w:ascii="Times New Roman" w:hAnsi="Times New Roman" w:cs="Times New Roman"/>
          <w:sz w:val="28"/>
          <w:szCs w:val="28"/>
        </w:rPr>
        <w:t>латы г. Севастополя</w:t>
      </w:r>
      <w:r w:rsidRPr="007B671F">
        <w:rPr>
          <w:rFonts w:ascii="Times New Roman" w:hAnsi="Times New Roman" w:cs="Times New Roman"/>
          <w:sz w:val="28"/>
          <w:szCs w:val="28"/>
        </w:rPr>
        <w:t xml:space="preserve"> </w:t>
      </w:r>
      <w:r w:rsidR="0000074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 w:rsidR="00B10764">
        <w:rPr>
          <w:rFonts w:ascii="Times New Roman" w:hAnsi="Times New Roman" w:cs="Times New Roman"/>
          <w:sz w:val="28"/>
          <w:szCs w:val="28"/>
        </w:rPr>
        <w:t>В</w:t>
      </w:r>
      <w:r w:rsidRPr="007B671F">
        <w:rPr>
          <w:rFonts w:ascii="Times New Roman" w:hAnsi="Times New Roman" w:cs="Times New Roman"/>
          <w:sz w:val="28"/>
          <w:szCs w:val="28"/>
        </w:rPr>
        <w:t>.А.Сергеев</w:t>
      </w:r>
    </w:p>
    <w:sectPr w:rsidR="00DF0FF6" w:rsidRPr="007B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78"/>
    <w:rsid w:val="00000740"/>
    <w:rsid w:val="005C4348"/>
    <w:rsid w:val="006377C9"/>
    <w:rsid w:val="007B671F"/>
    <w:rsid w:val="00886178"/>
    <w:rsid w:val="00B10764"/>
    <w:rsid w:val="00F0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79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1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1055</Words>
  <Characters>6016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Admin</cp:lastModifiedBy>
  <cp:revision>4</cp:revision>
  <cp:lastPrinted>2015-12-14T09:12:00Z</cp:lastPrinted>
  <dcterms:created xsi:type="dcterms:W3CDTF">2015-12-14T09:13:00Z</dcterms:created>
  <dcterms:modified xsi:type="dcterms:W3CDTF">2015-12-16T08:45:00Z</dcterms:modified>
</cp:coreProperties>
</file>